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468" w:rsidRPr="00F82934" w:rsidRDefault="00D36468" w:rsidP="00D36468">
      <w:pPr>
        <w:spacing w:line="360" w:lineRule="auto"/>
        <w:ind w:right="425" w:firstLine="0"/>
        <w:jc w:val="center"/>
        <w:rPr>
          <w:sz w:val="28"/>
          <w:szCs w:val="28"/>
        </w:rPr>
      </w:pPr>
      <w:r w:rsidRPr="0014646C">
        <w:rPr>
          <w:sz w:val="28"/>
          <w:szCs w:val="28"/>
        </w:rPr>
        <w:t xml:space="preserve">Расчетно-графическая работа № </w:t>
      </w:r>
      <w:r w:rsidRPr="00F82934">
        <w:rPr>
          <w:sz w:val="28"/>
          <w:szCs w:val="28"/>
        </w:rPr>
        <w:t>4</w:t>
      </w:r>
    </w:p>
    <w:p w:rsidR="00D36468" w:rsidRPr="0014646C" w:rsidRDefault="00D36468" w:rsidP="00D36468">
      <w:pPr>
        <w:spacing w:line="360" w:lineRule="auto"/>
        <w:ind w:right="425" w:firstLine="0"/>
        <w:jc w:val="center"/>
        <w:rPr>
          <w:sz w:val="28"/>
          <w:szCs w:val="28"/>
        </w:rPr>
      </w:pPr>
    </w:p>
    <w:p w:rsidR="00D36468" w:rsidRPr="004709D8" w:rsidRDefault="00D36468" w:rsidP="00D36468">
      <w:pPr>
        <w:spacing w:line="360" w:lineRule="auto"/>
        <w:ind w:right="709" w:hanging="426"/>
        <w:jc w:val="center"/>
        <w:rPr>
          <w:sz w:val="28"/>
          <w:szCs w:val="28"/>
        </w:rPr>
      </w:pPr>
      <w:r w:rsidRPr="004709D8">
        <w:rPr>
          <w:sz w:val="28"/>
          <w:szCs w:val="28"/>
        </w:rPr>
        <w:t xml:space="preserve">РАСЧЕТ НЕСИММЕТРИЧНОЙ ТРЕХФАЗНОЙ ЦЕПИ </w:t>
      </w:r>
    </w:p>
    <w:p w:rsidR="00D36468" w:rsidRDefault="00D36468" w:rsidP="00D36468">
      <w:pPr>
        <w:spacing w:line="360" w:lineRule="auto"/>
        <w:ind w:right="425" w:firstLine="0"/>
        <w:jc w:val="left"/>
        <w:rPr>
          <w:b/>
          <w:sz w:val="28"/>
          <w:szCs w:val="28"/>
        </w:rPr>
      </w:pPr>
    </w:p>
    <w:p w:rsidR="00D36468" w:rsidRDefault="00D36468" w:rsidP="00D36468">
      <w:pPr>
        <w:spacing w:line="360" w:lineRule="auto"/>
        <w:ind w:right="425" w:firstLine="0"/>
        <w:jc w:val="left"/>
        <w:rPr>
          <w:b/>
          <w:sz w:val="28"/>
          <w:szCs w:val="28"/>
        </w:rPr>
      </w:pPr>
    </w:p>
    <w:p w:rsidR="00D36468" w:rsidRDefault="00D36468" w:rsidP="00D36468">
      <w:pPr>
        <w:spacing w:line="360" w:lineRule="auto"/>
        <w:ind w:right="425" w:firstLine="0"/>
        <w:jc w:val="left"/>
        <w:rPr>
          <w:b/>
          <w:sz w:val="28"/>
          <w:szCs w:val="28"/>
        </w:rPr>
      </w:pPr>
      <w:r w:rsidRPr="0014646C">
        <w:rPr>
          <w:b/>
          <w:sz w:val="28"/>
          <w:szCs w:val="28"/>
        </w:rPr>
        <w:t>Содержание работы</w:t>
      </w:r>
    </w:p>
    <w:p w:rsidR="00D36468" w:rsidRPr="0014646C" w:rsidRDefault="00D36468" w:rsidP="00D36468">
      <w:pPr>
        <w:spacing w:line="360" w:lineRule="auto"/>
        <w:ind w:right="425" w:firstLine="0"/>
        <w:jc w:val="left"/>
        <w:rPr>
          <w:b/>
          <w:sz w:val="28"/>
          <w:szCs w:val="28"/>
        </w:rPr>
      </w:pPr>
      <w:bookmarkStart w:id="0" w:name="_GoBack"/>
      <w:bookmarkEnd w:id="0"/>
    </w:p>
    <w:p w:rsidR="00D36468" w:rsidRPr="003163DB" w:rsidRDefault="00D36468" w:rsidP="00D36468">
      <w:pPr>
        <w:spacing w:line="360" w:lineRule="auto"/>
        <w:ind w:right="425" w:firstLine="284"/>
        <w:jc w:val="left"/>
        <w:rPr>
          <w:b/>
          <w:sz w:val="28"/>
          <w:szCs w:val="28"/>
        </w:rPr>
      </w:pPr>
      <w:r>
        <w:rPr>
          <w:sz w:val="28"/>
          <w:szCs w:val="28"/>
        </w:rPr>
        <w:t xml:space="preserve">Заданы параметры цепи. Генератор и нагрузка несимметричны. Для схем с нулевым проводом считать заданной систему фазных напряжений генератора </w:t>
      </w:r>
      <w:r w:rsidRPr="003163DB">
        <w:rPr>
          <w:b/>
          <w:sz w:val="28"/>
          <w:szCs w:val="28"/>
          <w:lang w:val="en-US"/>
        </w:rPr>
        <w:t>U</w:t>
      </w:r>
      <w:r w:rsidRPr="003163DB">
        <w:rPr>
          <w:b/>
          <w:sz w:val="28"/>
          <w:szCs w:val="28"/>
          <w:vertAlign w:val="subscript"/>
        </w:rPr>
        <w:t>А</w:t>
      </w:r>
      <w:r w:rsidRPr="003163DB">
        <w:rPr>
          <w:sz w:val="28"/>
          <w:szCs w:val="28"/>
        </w:rPr>
        <w:t>,</w:t>
      </w:r>
      <w:r w:rsidRPr="003163DB">
        <w:rPr>
          <w:b/>
          <w:sz w:val="28"/>
          <w:szCs w:val="28"/>
          <w:lang w:val="en-US"/>
        </w:rPr>
        <w:t>U</w:t>
      </w:r>
      <w:r w:rsidRPr="003163DB">
        <w:rPr>
          <w:b/>
          <w:sz w:val="28"/>
          <w:szCs w:val="28"/>
          <w:vertAlign w:val="subscript"/>
          <w:lang w:val="en-US"/>
        </w:rPr>
        <w:t>B</w:t>
      </w:r>
      <w:r w:rsidRPr="003163DB">
        <w:rPr>
          <w:sz w:val="28"/>
          <w:szCs w:val="28"/>
        </w:rPr>
        <w:t>,</w:t>
      </w:r>
      <w:r w:rsidRPr="003163DB">
        <w:rPr>
          <w:b/>
          <w:sz w:val="28"/>
          <w:szCs w:val="28"/>
          <w:lang w:val="en-US"/>
        </w:rPr>
        <w:t>U</w:t>
      </w:r>
      <w:r w:rsidRPr="003163DB">
        <w:rPr>
          <w:b/>
          <w:sz w:val="28"/>
          <w:szCs w:val="28"/>
          <w:vertAlign w:val="subscript"/>
          <w:lang w:val="en-US"/>
        </w:rPr>
        <w:t>C</w:t>
      </w:r>
      <w:r w:rsidRPr="003163DB">
        <w:rPr>
          <w:sz w:val="28"/>
          <w:szCs w:val="28"/>
        </w:rPr>
        <w:t>,</w:t>
      </w:r>
      <w:r>
        <w:rPr>
          <w:sz w:val="28"/>
          <w:szCs w:val="28"/>
        </w:rPr>
        <w:t xml:space="preserve"> сдвинутых между собой на 120</w:t>
      </w:r>
      <w:r>
        <w:rPr>
          <w:sz w:val="28"/>
          <w:szCs w:val="28"/>
          <w:vertAlign w:val="superscript"/>
        </w:rPr>
        <w:t>0</w:t>
      </w:r>
      <w:r w:rsidRPr="003163DB">
        <w:rPr>
          <w:sz w:val="28"/>
          <w:szCs w:val="28"/>
        </w:rPr>
        <w:t>.</w:t>
      </w:r>
      <w:r>
        <w:rPr>
          <w:sz w:val="28"/>
          <w:szCs w:val="28"/>
        </w:rPr>
        <w:t xml:space="preserve"> Для остальных схем считать известными линейные напряжения генератора </w:t>
      </w:r>
      <w:r w:rsidRPr="003163DB">
        <w:rPr>
          <w:b/>
          <w:sz w:val="28"/>
          <w:szCs w:val="28"/>
          <w:lang w:val="en-US"/>
        </w:rPr>
        <w:t>U</w:t>
      </w:r>
      <w:r w:rsidRPr="003163DB">
        <w:rPr>
          <w:b/>
          <w:sz w:val="28"/>
          <w:szCs w:val="28"/>
          <w:vertAlign w:val="subscript"/>
          <w:lang w:val="en-US"/>
        </w:rPr>
        <w:t>AB</w:t>
      </w:r>
      <w:r w:rsidRPr="003163DB">
        <w:rPr>
          <w:sz w:val="28"/>
          <w:szCs w:val="28"/>
        </w:rPr>
        <w:t>,</w:t>
      </w:r>
      <w:r w:rsidRPr="003163DB">
        <w:rPr>
          <w:b/>
          <w:sz w:val="28"/>
          <w:szCs w:val="28"/>
          <w:lang w:val="en-US"/>
        </w:rPr>
        <w:t>U</w:t>
      </w:r>
      <w:r w:rsidRPr="003163DB">
        <w:rPr>
          <w:b/>
          <w:sz w:val="28"/>
          <w:szCs w:val="28"/>
          <w:vertAlign w:val="subscript"/>
          <w:lang w:val="en-US"/>
        </w:rPr>
        <w:t>BC</w:t>
      </w:r>
      <w:r w:rsidRPr="003163DB">
        <w:rPr>
          <w:sz w:val="28"/>
          <w:szCs w:val="28"/>
        </w:rPr>
        <w:t>,</w:t>
      </w:r>
      <w:r w:rsidRPr="003163DB">
        <w:rPr>
          <w:b/>
          <w:sz w:val="28"/>
          <w:szCs w:val="28"/>
          <w:lang w:val="en-US"/>
        </w:rPr>
        <w:t>U</w:t>
      </w:r>
      <w:r w:rsidRPr="003163DB">
        <w:rPr>
          <w:b/>
          <w:sz w:val="28"/>
          <w:szCs w:val="28"/>
          <w:vertAlign w:val="subscript"/>
          <w:lang w:val="en-US"/>
        </w:rPr>
        <w:t>CA</w:t>
      </w:r>
      <w:r w:rsidRPr="003163DB">
        <w:rPr>
          <w:sz w:val="28"/>
          <w:szCs w:val="28"/>
        </w:rPr>
        <w:t>.</w:t>
      </w:r>
      <w:r>
        <w:rPr>
          <w:sz w:val="28"/>
          <w:szCs w:val="28"/>
        </w:rPr>
        <w:t xml:space="preserve"> Углы сдвига между напряжениями определить по теореме косинусов.</w:t>
      </w:r>
    </w:p>
    <w:p w:rsidR="00D36468" w:rsidRDefault="00D36468" w:rsidP="00D36468">
      <w:pPr>
        <w:spacing w:line="360" w:lineRule="auto"/>
        <w:ind w:right="425" w:firstLine="284"/>
        <w:jc w:val="left"/>
        <w:rPr>
          <w:sz w:val="28"/>
          <w:szCs w:val="28"/>
        </w:rPr>
      </w:pPr>
    </w:p>
    <w:p w:rsidR="00D36468" w:rsidRDefault="00D36468" w:rsidP="00D36468">
      <w:pPr>
        <w:spacing w:line="360" w:lineRule="auto"/>
        <w:ind w:right="425" w:firstLine="284"/>
        <w:jc w:val="left"/>
        <w:rPr>
          <w:sz w:val="28"/>
          <w:szCs w:val="28"/>
        </w:rPr>
      </w:pPr>
      <w:r>
        <w:rPr>
          <w:sz w:val="28"/>
          <w:szCs w:val="28"/>
        </w:rPr>
        <w:t>Требуется:</w:t>
      </w:r>
    </w:p>
    <w:p w:rsidR="00D36468" w:rsidRPr="0014646C" w:rsidRDefault="00D36468" w:rsidP="00D36468">
      <w:pPr>
        <w:pStyle w:val="a3"/>
        <w:numPr>
          <w:ilvl w:val="0"/>
          <w:numId w:val="1"/>
        </w:numPr>
        <w:spacing w:line="360" w:lineRule="auto"/>
        <w:ind w:left="426" w:right="425"/>
        <w:jc w:val="left"/>
        <w:rPr>
          <w:sz w:val="24"/>
        </w:rPr>
      </w:pPr>
      <w:r>
        <w:rPr>
          <w:sz w:val="28"/>
          <w:szCs w:val="28"/>
        </w:rPr>
        <w:t>Определить все токи, напряжения и мощности на всех элементах цепи.</w:t>
      </w:r>
    </w:p>
    <w:p w:rsidR="00D36468" w:rsidRPr="0014646C" w:rsidRDefault="00D36468" w:rsidP="00D36468">
      <w:pPr>
        <w:pStyle w:val="a3"/>
        <w:numPr>
          <w:ilvl w:val="0"/>
          <w:numId w:val="1"/>
        </w:numPr>
        <w:spacing w:line="360" w:lineRule="auto"/>
        <w:ind w:left="426" w:right="425"/>
        <w:jc w:val="left"/>
        <w:rPr>
          <w:sz w:val="24"/>
        </w:rPr>
      </w:pPr>
      <w:r>
        <w:rPr>
          <w:sz w:val="28"/>
          <w:szCs w:val="28"/>
        </w:rPr>
        <w:t>Определить мощность всей цепи по показаниям двух или трех ваттметров (в четырехпроводной цепи), подключенных непосредственно к зажимам генератора.</w:t>
      </w:r>
    </w:p>
    <w:p w:rsidR="00D36468" w:rsidRPr="0014646C" w:rsidRDefault="00D36468" w:rsidP="00D36468">
      <w:pPr>
        <w:pStyle w:val="a3"/>
        <w:numPr>
          <w:ilvl w:val="0"/>
          <w:numId w:val="1"/>
        </w:numPr>
        <w:spacing w:line="360" w:lineRule="auto"/>
        <w:ind w:left="426" w:right="425"/>
        <w:jc w:val="left"/>
        <w:rPr>
          <w:sz w:val="24"/>
        </w:rPr>
      </w:pPr>
      <w:r>
        <w:rPr>
          <w:sz w:val="28"/>
          <w:szCs w:val="28"/>
        </w:rPr>
        <w:t>Построить векторную диаграмму токов и топографическую диаграмму напряжений.</w:t>
      </w:r>
    </w:p>
    <w:p w:rsidR="00360613" w:rsidRPr="00BD43C0" w:rsidRDefault="00D36468" w:rsidP="00D36468">
      <w:pPr>
        <w:pStyle w:val="a3"/>
        <w:numPr>
          <w:ilvl w:val="0"/>
          <w:numId w:val="1"/>
        </w:numPr>
        <w:spacing w:line="360" w:lineRule="auto"/>
        <w:ind w:left="426" w:right="425"/>
        <w:jc w:val="left"/>
        <w:rPr>
          <w:sz w:val="24"/>
        </w:rPr>
      </w:pPr>
      <w:r>
        <w:rPr>
          <w:sz w:val="28"/>
          <w:szCs w:val="28"/>
        </w:rPr>
        <w:t>Разложить аналитически и графически полученную систему токов генератора на симметричные составляющие.</w:t>
      </w:r>
    </w:p>
    <w:tbl>
      <w:tblPr>
        <w:tblStyle w:val="a8"/>
        <w:tblW w:w="9736" w:type="dxa"/>
        <w:tblInd w:w="426" w:type="dxa"/>
        <w:tblLayout w:type="fixed"/>
        <w:tblLook w:val="04A0"/>
      </w:tblPr>
      <w:tblGrid>
        <w:gridCol w:w="958"/>
        <w:gridCol w:w="1276"/>
        <w:gridCol w:w="283"/>
        <w:gridCol w:w="993"/>
        <w:gridCol w:w="472"/>
        <w:gridCol w:w="945"/>
        <w:gridCol w:w="330"/>
        <w:gridCol w:w="1088"/>
        <w:gridCol w:w="188"/>
        <w:gridCol w:w="1087"/>
        <w:gridCol w:w="331"/>
        <w:gridCol w:w="1785"/>
      </w:tblGrid>
      <w:tr w:rsidR="00294AEE" w:rsidTr="006309C3">
        <w:tc>
          <w:tcPr>
            <w:tcW w:w="958" w:type="dxa"/>
          </w:tcPr>
          <w:p w:rsidR="009C6271" w:rsidRDefault="009C6271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</w:rPr>
            </w:pPr>
          </w:p>
        </w:tc>
        <w:tc>
          <w:tcPr>
            <w:tcW w:w="4299" w:type="dxa"/>
            <w:gridSpan w:val="6"/>
          </w:tcPr>
          <w:p w:rsidR="009C6271" w:rsidRDefault="009C6271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</w:rPr>
            </w:pPr>
            <w:r>
              <w:rPr>
                <w:sz w:val="24"/>
              </w:rPr>
              <w:t>Фазные напряжения</w:t>
            </w:r>
          </w:p>
        </w:tc>
        <w:tc>
          <w:tcPr>
            <w:tcW w:w="4479" w:type="dxa"/>
            <w:gridSpan w:val="5"/>
          </w:tcPr>
          <w:p w:rsidR="009C6271" w:rsidRDefault="009C6271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</w:rPr>
            </w:pPr>
            <w:r>
              <w:rPr>
                <w:sz w:val="24"/>
              </w:rPr>
              <w:t>Линейные напряжения</w:t>
            </w:r>
          </w:p>
        </w:tc>
      </w:tr>
      <w:tr w:rsidR="006309C3" w:rsidTr="006309C3">
        <w:tc>
          <w:tcPr>
            <w:tcW w:w="958" w:type="dxa"/>
          </w:tcPr>
          <w:p w:rsidR="009C6271" w:rsidRPr="00294AEE" w:rsidRDefault="00294AEE" w:rsidP="00FE0240">
            <w:pPr>
              <w:spacing w:line="360" w:lineRule="auto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559" w:type="dxa"/>
            <w:gridSpan w:val="2"/>
          </w:tcPr>
          <w:p w:rsidR="009C6271" w:rsidRDefault="009C6271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UA</w:t>
            </w:r>
          </w:p>
          <w:p w:rsidR="009C6271" w:rsidRPr="009C6271" w:rsidRDefault="009C6271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B</w:t>
            </w:r>
          </w:p>
        </w:tc>
        <w:tc>
          <w:tcPr>
            <w:tcW w:w="1465" w:type="dxa"/>
            <w:gridSpan w:val="2"/>
          </w:tcPr>
          <w:p w:rsidR="009C6271" w:rsidRDefault="009C6271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UB</w:t>
            </w:r>
          </w:p>
          <w:p w:rsidR="009C6271" w:rsidRPr="009C6271" w:rsidRDefault="009C6271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B</w:t>
            </w:r>
          </w:p>
        </w:tc>
        <w:tc>
          <w:tcPr>
            <w:tcW w:w="1275" w:type="dxa"/>
            <w:gridSpan w:val="2"/>
          </w:tcPr>
          <w:p w:rsidR="009C6271" w:rsidRDefault="00B725F6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UC</w:t>
            </w:r>
          </w:p>
          <w:p w:rsidR="00B725F6" w:rsidRPr="00B725F6" w:rsidRDefault="00B725F6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B</w:t>
            </w:r>
          </w:p>
        </w:tc>
        <w:tc>
          <w:tcPr>
            <w:tcW w:w="1276" w:type="dxa"/>
            <w:gridSpan w:val="2"/>
          </w:tcPr>
          <w:p w:rsidR="009C6271" w:rsidRDefault="00B725F6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UAB</w:t>
            </w:r>
          </w:p>
          <w:p w:rsidR="00B725F6" w:rsidRPr="00B725F6" w:rsidRDefault="00B725F6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B</w:t>
            </w:r>
          </w:p>
        </w:tc>
        <w:tc>
          <w:tcPr>
            <w:tcW w:w="1418" w:type="dxa"/>
            <w:gridSpan w:val="2"/>
          </w:tcPr>
          <w:p w:rsidR="009C6271" w:rsidRDefault="00B725F6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UBC</w:t>
            </w:r>
          </w:p>
          <w:p w:rsidR="00B725F6" w:rsidRPr="00B725F6" w:rsidRDefault="00B725F6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B</w:t>
            </w:r>
          </w:p>
        </w:tc>
        <w:tc>
          <w:tcPr>
            <w:tcW w:w="1785" w:type="dxa"/>
          </w:tcPr>
          <w:p w:rsidR="009C6271" w:rsidRDefault="00B725F6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UCA</w:t>
            </w:r>
          </w:p>
          <w:p w:rsidR="00B725F6" w:rsidRPr="00B725F6" w:rsidRDefault="00B725F6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B</w:t>
            </w:r>
          </w:p>
        </w:tc>
      </w:tr>
      <w:tr w:rsidR="006309C3" w:rsidTr="006309C3">
        <w:tc>
          <w:tcPr>
            <w:tcW w:w="958" w:type="dxa"/>
          </w:tcPr>
          <w:p w:rsidR="009C6271" w:rsidRPr="00841C74" w:rsidRDefault="009C6271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</w:rPr>
            </w:pPr>
          </w:p>
        </w:tc>
        <w:tc>
          <w:tcPr>
            <w:tcW w:w="1559" w:type="dxa"/>
            <w:gridSpan w:val="2"/>
          </w:tcPr>
          <w:p w:rsidR="009C6271" w:rsidRPr="00841C74" w:rsidRDefault="00841C74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465" w:type="dxa"/>
            <w:gridSpan w:val="2"/>
          </w:tcPr>
          <w:p w:rsidR="009C6271" w:rsidRPr="00B725F6" w:rsidRDefault="00B725F6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200</w:t>
            </w:r>
          </w:p>
        </w:tc>
        <w:tc>
          <w:tcPr>
            <w:tcW w:w="1275" w:type="dxa"/>
            <w:gridSpan w:val="2"/>
          </w:tcPr>
          <w:p w:rsidR="009C6271" w:rsidRPr="00B725F6" w:rsidRDefault="00841C74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de-DE"/>
              </w:rPr>
            </w:pPr>
            <w:r>
              <w:rPr>
                <w:sz w:val="24"/>
              </w:rPr>
              <w:t>15</w:t>
            </w:r>
            <w:r w:rsidR="00B725F6">
              <w:rPr>
                <w:sz w:val="24"/>
                <w:lang w:val="de-DE"/>
              </w:rPr>
              <w:t>0</w:t>
            </w:r>
          </w:p>
        </w:tc>
        <w:tc>
          <w:tcPr>
            <w:tcW w:w="1276" w:type="dxa"/>
            <w:gridSpan w:val="2"/>
          </w:tcPr>
          <w:p w:rsidR="009C6271" w:rsidRPr="00B725F6" w:rsidRDefault="00841C74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de-DE"/>
              </w:rPr>
            </w:pPr>
            <w:r>
              <w:rPr>
                <w:sz w:val="24"/>
              </w:rPr>
              <w:t>2</w:t>
            </w:r>
            <w:r w:rsidR="00B725F6">
              <w:rPr>
                <w:sz w:val="24"/>
                <w:lang w:val="de-DE"/>
              </w:rPr>
              <w:t>00</w:t>
            </w:r>
          </w:p>
        </w:tc>
        <w:tc>
          <w:tcPr>
            <w:tcW w:w="1418" w:type="dxa"/>
            <w:gridSpan w:val="2"/>
          </w:tcPr>
          <w:p w:rsidR="009C6271" w:rsidRPr="00B725F6" w:rsidRDefault="00841C74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de-DE"/>
              </w:rPr>
            </w:pPr>
            <w:r>
              <w:rPr>
                <w:sz w:val="24"/>
              </w:rPr>
              <w:t>2</w:t>
            </w:r>
            <w:r w:rsidR="00B725F6">
              <w:rPr>
                <w:sz w:val="24"/>
                <w:lang w:val="de-DE"/>
              </w:rPr>
              <w:t>50</w:t>
            </w:r>
          </w:p>
        </w:tc>
        <w:tc>
          <w:tcPr>
            <w:tcW w:w="1785" w:type="dxa"/>
          </w:tcPr>
          <w:p w:rsidR="009C6271" w:rsidRPr="00B725F6" w:rsidRDefault="00841C74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de-DE"/>
              </w:rPr>
            </w:pPr>
            <w:r>
              <w:rPr>
                <w:sz w:val="24"/>
              </w:rPr>
              <w:t>17</w:t>
            </w:r>
            <w:r w:rsidR="00B725F6">
              <w:rPr>
                <w:sz w:val="24"/>
                <w:lang w:val="de-DE"/>
              </w:rPr>
              <w:t>0</w:t>
            </w:r>
          </w:p>
        </w:tc>
      </w:tr>
      <w:tr w:rsidR="00000DE4" w:rsidTr="006309C3">
        <w:tc>
          <w:tcPr>
            <w:tcW w:w="958" w:type="dxa"/>
          </w:tcPr>
          <w:p w:rsidR="00000DE4" w:rsidRDefault="00000DE4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</w:rPr>
            </w:pPr>
          </w:p>
        </w:tc>
        <w:tc>
          <w:tcPr>
            <w:tcW w:w="8778" w:type="dxa"/>
            <w:gridSpan w:val="11"/>
          </w:tcPr>
          <w:p w:rsidR="00000DE4" w:rsidRPr="00000DE4" w:rsidRDefault="00000DE4" w:rsidP="00000DE4">
            <w:pPr>
              <w:pStyle w:val="a3"/>
              <w:spacing w:line="360" w:lineRule="auto"/>
              <w:ind w:left="0" w:right="425" w:firstLine="0"/>
              <w:jc w:val="center"/>
              <w:rPr>
                <w:sz w:val="24"/>
              </w:rPr>
            </w:pPr>
            <w:r>
              <w:rPr>
                <w:sz w:val="24"/>
              </w:rPr>
              <w:t>Сопротивления линий и приемников</w:t>
            </w:r>
          </w:p>
        </w:tc>
      </w:tr>
      <w:tr w:rsidR="006309C3" w:rsidTr="00841C74">
        <w:tc>
          <w:tcPr>
            <w:tcW w:w="958" w:type="dxa"/>
          </w:tcPr>
          <w:p w:rsidR="009C6271" w:rsidRDefault="009C6271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 w:rsidR="009C6271" w:rsidRPr="00000DE4" w:rsidRDefault="00000DE4" w:rsidP="00000DE4">
            <w:pPr>
              <w:pStyle w:val="a3"/>
              <w:spacing w:line="360" w:lineRule="auto"/>
              <w:ind w:left="0" w:right="425" w:firstLine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Z</w:t>
            </w:r>
            <w:r>
              <w:rPr>
                <w:sz w:val="24"/>
              </w:rPr>
              <w:t>л</w:t>
            </w:r>
          </w:p>
        </w:tc>
        <w:tc>
          <w:tcPr>
            <w:tcW w:w="1276" w:type="dxa"/>
            <w:gridSpan w:val="2"/>
          </w:tcPr>
          <w:p w:rsidR="009C6271" w:rsidRPr="00000DE4" w:rsidRDefault="00000DE4" w:rsidP="00000DE4">
            <w:pPr>
              <w:pStyle w:val="a3"/>
              <w:spacing w:line="360" w:lineRule="auto"/>
              <w:ind w:left="0" w:right="425"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Z1</w:t>
            </w:r>
          </w:p>
        </w:tc>
        <w:tc>
          <w:tcPr>
            <w:tcW w:w="1417" w:type="dxa"/>
            <w:gridSpan w:val="2"/>
          </w:tcPr>
          <w:p w:rsidR="009C6271" w:rsidRPr="00000DE4" w:rsidRDefault="00000DE4" w:rsidP="00000DE4">
            <w:pPr>
              <w:pStyle w:val="a3"/>
              <w:spacing w:line="360" w:lineRule="auto"/>
              <w:ind w:left="0" w:right="425"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Z2</w:t>
            </w:r>
          </w:p>
        </w:tc>
        <w:tc>
          <w:tcPr>
            <w:tcW w:w="1418" w:type="dxa"/>
            <w:gridSpan w:val="2"/>
          </w:tcPr>
          <w:p w:rsidR="009C6271" w:rsidRPr="000523C9" w:rsidRDefault="00000DE4" w:rsidP="00000DE4">
            <w:pPr>
              <w:pStyle w:val="a3"/>
              <w:spacing w:line="360" w:lineRule="auto"/>
              <w:ind w:left="0" w:right="425" w:firstLine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Z</w:t>
            </w:r>
            <w:r w:rsidR="000523C9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</w:tcPr>
          <w:p w:rsidR="009C6271" w:rsidRPr="000523C9" w:rsidRDefault="00000DE4" w:rsidP="00000DE4">
            <w:pPr>
              <w:pStyle w:val="a3"/>
              <w:spacing w:line="360" w:lineRule="auto"/>
              <w:ind w:left="0" w:right="425" w:firstLine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Z</w:t>
            </w:r>
            <w:r w:rsidR="000523C9">
              <w:rPr>
                <w:sz w:val="24"/>
              </w:rPr>
              <w:t>4</w:t>
            </w:r>
          </w:p>
        </w:tc>
        <w:tc>
          <w:tcPr>
            <w:tcW w:w="2116" w:type="dxa"/>
            <w:gridSpan w:val="2"/>
          </w:tcPr>
          <w:p w:rsidR="009C6271" w:rsidRPr="00000DE4" w:rsidRDefault="00000DE4" w:rsidP="00000DE4">
            <w:pPr>
              <w:pStyle w:val="a3"/>
              <w:spacing w:line="360" w:lineRule="auto"/>
              <w:ind w:left="0" w:right="425"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Z0</w:t>
            </w:r>
          </w:p>
        </w:tc>
      </w:tr>
      <w:tr w:rsidR="006309C3" w:rsidTr="00841C74">
        <w:tc>
          <w:tcPr>
            <w:tcW w:w="958" w:type="dxa"/>
          </w:tcPr>
          <w:p w:rsidR="009C6271" w:rsidRDefault="009C6271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 w:rsidR="009C6271" w:rsidRPr="00841C74" w:rsidRDefault="00841C74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en-US"/>
              </w:rPr>
            </w:pPr>
            <w:r>
              <w:rPr>
                <w:sz w:val="24"/>
              </w:rPr>
              <w:t>2.5</w:t>
            </w:r>
            <w:r w:rsidR="00294AEE">
              <w:rPr>
                <w:sz w:val="24"/>
              </w:rPr>
              <w:t>+</w:t>
            </w:r>
            <w:r w:rsidR="00294AEE">
              <w:rPr>
                <w:sz w:val="24"/>
                <w:lang w:val="en-US"/>
              </w:rPr>
              <w:t>j</w:t>
            </w:r>
            <w:r>
              <w:rPr>
                <w:sz w:val="24"/>
                <w:lang w:val="en-US"/>
              </w:rPr>
              <w:t>4</w:t>
            </w:r>
          </w:p>
        </w:tc>
        <w:tc>
          <w:tcPr>
            <w:tcW w:w="1276" w:type="dxa"/>
            <w:gridSpan w:val="2"/>
          </w:tcPr>
          <w:p w:rsidR="009C6271" w:rsidRPr="00841C74" w:rsidRDefault="00841C74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35-</w:t>
            </w:r>
            <w:r w:rsidR="00294AEE">
              <w:rPr>
                <w:sz w:val="24"/>
                <w:lang w:val="en-US"/>
              </w:rPr>
              <w:t>j</w:t>
            </w:r>
            <w:r>
              <w:rPr>
                <w:sz w:val="24"/>
                <w:lang w:val="en-US"/>
              </w:rPr>
              <w:t>18</w:t>
            </w:r>
          </w:p>
        </w:tc>
        <w:tc>
          <w:tcPr>
            <w:tcW w:w="1417" w:type="dxa"/>
            <w:gridSpan w:val="2"/>
          </w:tcPr>
          <w:p w:rsidR="009C6271" w:rsidRPr="00841C74" w:rsidRDefault="00841C74" w:rsidP="000523C9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28-</w:t>
            </w:r>
            <w:r w:rsidR="00294AEE">
              <w:rPr>
                <w:sz w:val="24"/>
                <w:lang w:val="en-US"/>
              </w:rPr>
              <w:t>j</w:t>
            </w:r>
            <w:r>
              <w:rPr>
                <w:sz w:val="24"/>
                <w:lang w:val="en-US"/>
              </w:rPr>
              <w:t>20</w:t>
            </w:r>
          </w:p>
        </w:tc>
        <w:tc>
          <w:tcPr>
            <w:tcW w:w="1418" w:type="dxa"/>
            <w:gridSpan w:val="2"/>
          </w:tcPr>
          <w:p w:rsidR="009C6271" w:rsidRPr="000523C9" w:rsidRDefault="000523C9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</w:rPr>
            </w:pPr>
            <w:r w:rsidRPr="00841C74">
              <w:rPr>
                <w:sz w:val="24"/>
              </w:rPr>
              <w:t>1</w:t>
            </w:r>
            <w:r w:rsidR="00841C74">
              <w:rPr>
                <w:sz w:val="24"/>
                <w:lang w:val="en-US"/>
              </w:rPr>
              <w:t>6-</w:t>
            </w:r>
            <w:r w:rsidR="00294AEE">
              <w:rPr>
                <w:sz w:val="24"/>
                <w:lang w:val="en-US"/>
              </w:rPr>
              <w:t>j</w:t>
            </w:r>
            <w:r w:rsidR="00841C74"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8</w:t>
            </w:r>
          </w:p>
        </w:tc>
        <w:tc>
          <w:tcPr>
            <w:tcW w:w="1275" w:type="dxa"/>
            <w:gridSpan w:val="2"/>
          </w:tcPr>
          <w:p w:rsidR="009C6271" w:rsidRPr="00841C74" w:rsidRDefault="000523C9" w:rsidP="00360613">
            <w:pPr>
              <w:pStyle w:val="a3"/>
              <w:spacing w:line="360" w:lineRule="auto"/>
              <w:ind w:left="0" w:right="425"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41C74">
              <w:rPr>
                <w:sz w:val="24"/>
              </w:rPr>
              <w:t>0</w:t>
            </w:r>
            <w:r>
              <w:rPr>
                <w:sz w:val="24"/>
              </w:rPr>
              <w:t>-</w:t>
            </w:r>
            <w:r w:rsidR="00294AEE">
              <w:rPr>
                <w:sz w:val="24"/>
                <w:lang w:val="en-US"/>
              </w:rPr>
              <w:t>j</w:t>
            </w:r>
            <w:r w:rsidR="00841C74">
              <w:rPr>
                <w:sz w:val="24"/>
                <w:lang w:val="en-US"/>
              </w:rPr>
              <w:t>1</w:t>
            </w:r>
            <w:r w:rsidR="00294AEE" w:rsidRPr="00841C74">
              <w:rPr>
                <w:sz w:val="24"/>
              </w:rPr>
              <w:t>0</w:t>
            </w:r>
          </w:p>
        </w:tc>
        <w:tc>
          <w:tcPr>
            <w:tcW w:w="2116" w:type="dxa"/>
            <w:gridSpan w:val="2"/>
          </w:tcPr>
          <w:p w:rsidR="009C6271" w:rsidRPr="000523C9" w:rsidRDefault="000523C9" w:rsidP="00360613">
            <w:pPr>
              <w:spacing w:line="360" w:lineRule="auto"/>
              <w:ind w:left="644" w:right="425" w:firstLine="0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  <w:r w:rsidR="00841C74">
              <w:rPr>
                <w:sz w:val="24"/>
                <w:lang w:val="en-US"/>
              </w:rPr>
              <w:t>+</w:t>
            </w:r>
            <w:r w:rsidR="006309C3">
              <w:rPr>
                <w:sz w:val="24"/>
                <w:lang w:val="en-US"/>
              </w:rPr>
              <w:t>j</w:t>
            </w:r>
            <w:r w:rsidR="00841C74">
              <w:rPr>
                <w:sz w:val="24"/>
                <w:lang w:val="en-US"/>
              </w:rPr>
              <w:t>2</w:t>
            </w:r>
            <w:r>
              <w:rPr>
                <w:sz w:val="24"/>
              </w:rPr>
              <w:t>0</w:t>
            </w:r>
          </w:p>
        </w:tc>
      </w:tr>
    </w:tbl>
    <w:p w:rsidR="00F82934" w:rsidRPr="00841C74" w:rsidRDefault="00F82934" w:rsidP="00FE0240">
      <w:pPr>
        <w:ind w:firstLine="0"/>
        <w:rPr>
          <w:sz w:val="28"/>
          <w:szCs w:val="28"/>
          <w:lang w:val="en-US"/>
        </w:rPr>
      </w:pPr>
    </w:p>
    <w:p w:rsidR="00FE0240" w:rsidRPr="00FE0240" w:rsidRDefault="00FE0240" w:rsidP="00FE0240">
      <w:pPr>
        <w:ind w:firstLine="0"/>
        <w:rPr>
          <w:sz w:val="28"/>
          <w:szCs w:val="28"/>
        </w:rPr>
      </w:pPr>
    </w:p>
    <w:p w:rsidR="00F82934" w:rsidRDefault="00841C74">
      <w:r w:rsidRPr="00841C74">
        <w:rPr>
          <w:noProof/>
        </w:rPr>
        <w:drawing>
          <wp:inline distT="0" distB="0" distL="0" distR="0">
            <wp:extent cx="5157250" cy="3612698"/>
            <wp:effectExtent l="19050" t="0" r="5300" b="0"/>
            <wp:docPr id="2" name="Рисунок 1" descr="C:\Users\User\Desktop\fgfgfg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fgfgfg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0706" cy="3615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934" w:rsidRDefault="00F82934"/>
    <w:p w:rsidR="00F82934" w:rsidRDefault="00F82934"/>
    <w:p w:rsidR="00F82934" w:rsidRDefault="00F82934"/>
    <w:p w:rsidR="00F82934" w:rsidRDefault="00F82934"/>
    <w:p w:rsidR="00F82934" w:rsidRDefault="00F82934"/>
    <w:p w:rsidR="00F82934" w:rsidRDefault="00F82934"/>
    <w:p w:rsidR="00F82934" w:rsidRDefault="00F82934"/>
    <w:p w:rsidR="00F82934" w:rsidRDefault="00F82934"/>
    <w:p w:rsidR="00F82934" w:rsidRDefault="00F82934"/>
    <w:p w:rsidR="00F82934" w:rsidRDefault="00F82934"/>
    <w:p w:rsidR="00F82934" w:rsidRDefault="00F82934"/>
    <w:p w:rsidR="00F82934" w:rsidRDefault="00F82934"/>
    <w:p w:rsidR="00F82934" w:rsidRDefault="00F82934"/>
    <w:p w:rsidR="00F82934" w:rsidRPr="00841C74" w:rsidRDefault="00F82934"/>
    <w:p w:rsidR="00C8610C" w:rsidRPr="00841C74" w:rsidRDefault="00C8610C"/>
    <w:p w:rsidR="00C8610C" w:rsidRPr="00841C74" w:rsidRDefault="00C8610C"/>
    <w:p w:rsidR="00C8610C" w:rsidRPr="00841C74" w:rsidRDefault="00C8610C"/>
    <w:p w:rsidR="00C8610C" w:rsidRPr="00841C74" w:rsidRDefault="00C8610C"/>
    <w:p w:rsidR="00C8610C" w:rsidRPr="00841C74" w:rsidRDefault="00C8610C"/>
    <w:p w:rsidR="00C8610C" w:rsidRPr="00841C74" w:rsidRDefault="00C8610C"/>
    <w:p w:rsidR="00C8610C" w:rsidRPr="00841C74" w:rsidRDefault="00C8610C"/>
    <w:p w:rsidR="00C8610C" w:rsidRPr="00841C74" w:rsidRDefault="00C8610C"/>
    <w:p w:rsidR="00C8610C" w:rsidRPr="00841C74" w:rsidRDefault="00C8610C"/>
    <w:p w:rsidR="00C8610C" w:rsidRPr="00841C74" w:rsidRDefault="00C8610C"/>
    <w:p w:rsidR="00C8610C" w:rsidRPr="00841C74" w:rsidRDefault="00C8610C"/>
    <w:p w:rsidR="00C8610C" w:rsidRPr="00841C74" w:rsidRDefault="00C8610C"/>
    <w:p w:rsidR="00C8610C" w:rsidRPr="00841C74" w:rsidRDefault="00C8610C"/>
    <w:p w:rsidR="00C8610C" w:rsidRPr="00841C74" w:rsidRDefault="00C8610C"/>
    <w:p w:rsidR="00C8610C" w:rsidRPr="00841C74" w:rsidRDefault="00C8610C"/>
    <w:p w:rsidR="00C8610C" w:rsidRPr="00FE0240" w:rsidRDefault="00C8610C" w:rsidP="00FE0240">
      <w:pPr>
        <w:ind w:firstLine="0"/>
      </w:pPr>
    </w:p>
    <w:p w:rsidR="00C8610C" w:rsidRPr="00841C74" w:rsidRDefault="00C8610C"/>
    <w:p w:rsidR="00C8610C" w:rsidRPr="00C8610C" w:rsidRDefault="00C8610C" w:rsidP="00FE0240">
      <w:pPr>
        <w:ind w:firstLine="0"/>
      </w:pPr>
    </w:p>
    <w:p w:rsidR="00C8610C" w:rsidRDefault="00C8610C" w:rsidP="00FE0240">
      <w:pPr>
        <w:ind w:firstLine="0"/>
        <w:rPr>
          <w:noProof/>
        </w:rPr>
      </w:pPr>
    </w:p>
    <w:p w:rsidR="00117C70" w:rsidRDefault="00117C70" w:rsidP="00FE0240">
      <w:pPr>
        <w:ind w:firstLine="0"/>
        <w:rPr>
          <w:noProof/>
        </w:rPr>
      </w:pPr>
    </w:p>
    <w:p w:rsidR="00117C70" w:rsidRDefault="00117C70" w:rsidP="00FE0240">
      <w:pPr>
        <w:ind w:firstLine="0"/>
        <w:rPr>
          <w:noProof/>
        </w:rPr>
      </w:pPr>
    </w:p>
    <w:p w:rsidR="00117C70" w:rsidRDefault="00117C70" w:rsidP="00FE0240">
      <w:pPr>
        <w:ind w:firstLine="0"/>
        <w:rPr>
          <w:noProof/>
        </w:rPr>
      </w:pPr>
    </w:p>
    <w:p w:rsidR="00117C70" w:rsidRDefault="00117C70" w:rsidP="00FE0240">
      <w:pPr>
        <w:ind w:firstLine="0"/>
        <w:rPr>
          <w:noProof/>
        </w:rPr>
      </w:pPr>
    </w:p>
    <w:p w:rsidR="00117C70" w:rsidRDefault="00117C70" w:rsidP="00FE0240">
      <w:pPr>
        <w:ind w:firstLine="0"/>
        <w:rPr>
          <w:noProof/>
        </w:rPr>
      </w:pPr>
    </w:p>
    <w:p w:rsidR="00117C70" w:rsidRDefault="00117C70" w:rsidP="00FE0240">
      <w:pPr>
        <w:ind w:firstLine="0"/>
        <w:rPr>
          <w:noProof/>
        </w:rPr>
      </w:pPr>
    </w:p>
    <w:p w:rsidR="009F4A8A" w:rsidRDefault="009F4A8A" w:rsidP="00FE0240">
      <w:pPr>
        <w:ind w:firstLine="0"/>
        <w:rPr>
          <w:noProof/>
        </w:rPr>
      </w:pPr>
    </w:p>
    <w:p w:rsidR="000D2421" w:rsidRDefault="000D2421" w:rsidP="00FE0240">
      <w:pPr>
        <w:ind w:firstLine="0"/>
        <w:rPr>
          <w:noProof/>
        </w:rPr>
      </w:pPr>
    </w:p>
    <w:p w:rsidR="00117C70" w:rsidRDefault="00117C70" w:rsidP="00FE0240">
      <w:pPr>
        <w:ind w:firstLine="0"/>
      </w:pPr>
    </w:p>
    <w:sectPr w:rsidR="00117C70" w:rsidSect="00B50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3B4" w:rsidRDefault="002613B4" w:rsidP="007924A4">
      <w:r>
        <w:separator/>
      </w:r>
    </w:p>
  </w:endnote>
  <w:endnote w:type="continuationSeparator" w:id="1">
    <w:p w:rsidR="002613B4" w:rsidRDefault="002613B4" w:rsidP="00792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3B4" w:rsidRDefault="002613B4" w:rsidP="007924A4">
      <w:r>
        <w:separator/>
      </w:r>
    </w:p>
  </w:footnote>
  <w:footnote w:type="continuationSeparator" w:id="1">
    <w:p w:rsidR="002613B4" w:rsidRDefault="002613B4" w:rsidP="007924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F17E4"/>
    <w:multiLevelType w:val="hybridMultilevel"/>
    <w:tmpl w:val="6B0E863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6468"/>
    <w:rsid w:val="00000DE4"/>
    <w:rsid w:val="000523C9"/>
    <w:rsid w:val="000A57E1"/>
    <w:rsid w:val="000C6E11"/>
    <w:rsid w:val="000C77E5"/>
    <w:rsid w:val="000D2421"/>
    <w:rsid w:val="000F7E4B"/>
    <w:rsid w:val="00117C70"/>
    <w:rsid w:val="00182609"/>
    <w:rsid w:val="002613B4"/>
    <w:rsid w:val="002714CB"/>
    <w:rsid w:val="00294AEE"/>
    <w:rsid w:val="002B0182"/>
    <w:rsid w:val="00360613"/>
    <w:rsid w:val="003B6740"/>
    <w:rsid w:val="003D68AA"/>
    <w:rsid w:val="004349A9"/>
    <w:rsid w:val="00475E8B"/>
    <w:rsid w:val="00490173"/>
    <w:rsid w:val="005119AF"/>
    <w:rsid w:val="006309C3"/>
    <w:rsid w:val="00685C18"/>
    <w:rsid w:val="006B1C9A"/>
    <w:rsid w:val="006E1CEE"/>
    <w:rsid w:val="00735629"/>
    <w:rsid w:val="007924A4"/>
    <w:rsid w:val="00811620"/>
    <w:rsid w:val="00841C74"/>
    <w:rsid w:val="009047ED"/>
    <w:rsid w:val="009C6271"/>
    <w:rsid w:val="009F4A8A"/>
    <w:rsid w:val="00A038DD"/>
    <w:rsid w:val="00A30570"/>
    <w:rsid w:val="00B50322"/>
    <w:rsid w:val="00B725F6"/>
    <w:rsid w:val="00BC7CE5"/>
    <w:rsid w:val="00C01FCC"/>
    <w:rsid w:val="00C178A8"/>
    <w:rsid w:val="00C8610C"/>
    <w:rsid w:val="00CC2F7D"/>
    <w:rsid w:val="00D14486"/>
    <w:rsid w:val="00D36468"/>
    <w:rsid w:val="00F82934"/>
    <w:rsid w:val="00FE0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468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46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924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24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924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924A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3606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E1C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1C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468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4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3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609</cp:lastModifiedBy>
  <cp:revision>6</cp:revision>
  <dcterms:created xsi:type="dcterms:W3CDTF">2013-04-08T17:26:00Z</dcterms:created>
  <dcterms:modified xsi:type="dcterms:W3CDTF">2013-05-28T21:42:00Z</dcterms:modified>
</cp:coreProperties>
</file>